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FFB" w14:textId="77777777" w:rsidR="00AC610E" w:rsidRDefault="00AC610E" w:rsidP="00DB0C9B">
      <w:pPr>
        <w:jc w:val="center"/>
      </w:pPr>
      <w:r>
        <w:t xml:space="preserve">Оферта «Обещанный платеж» </w:t>
      </w:r>
    </w:p>
    <w:p w14:paraId="3B20E748" w14:textId="5F37CE56" w:rsidR="00DB0C9B" w:rsidRDefault="00AC610E" w:rsidP="00DB0C9B">
      <w:pPr>
        <w:jc w:val="center"/>
      </w:pPr>
      <w:r>
        <w:t xml:space="preserve">для абонентов услуги связи «Доступ в Интернет </w:t>
      </w:r>
      <w:r w:rsidRPr="00AC610E">
        <w:t>ООО «Телеком Центр»</w:t>
      </w:r>
    </w:p>
    <w:p w14:paraId="7AF39FBE" w14:textId="6F442871" w:rsidR="00AC610E" w:rsidRDefault="00AC610E" w:rsidP="00DB0C9B">
      <w:pPr>
        <w:jc w:val="center"/>
      </w:pPr>
    </w:p>
    <w:p w14:paraId="5F0A48F3" w14:textId="77777777" w:rsidR="00AC610E" w:rsidRDefault="00AC610E" w:rsidP="00AC610E">
      <w:r>
        <w:t xml:space="preserve">Сервис «Обещанный платеж» </w:t>
      </w:r>
    </w:p>
    <w:p w14:paraId="736D48B2" w14:textId="428AB9E4" w:rsidR="00AC610E" w:rsidRDefault="00AC610E" w:rsidP="00AC610E">
      <w:r>
        <w:t xml:space="preserve">Сервис «Обещанный платеж» (далее - Сервис) может предоставить Вам возможность доступа к сети Интернет и оплаты оказанных Оператором связи Услуг связи с использованием отсроченного платежа при отсутствии суммы денежных средств на Вашем лицевом счете, достаточной для пользования Услугами связи. </w:t>
      </w:r>
    </w:p>
    <w:p w14:paraId="3F2074D5" w14:textId="77777777" w:rsidR="00AC610E" w:rsidRDefault="00AC610E" w:rsidP="00AC610E">
      <w:r>
        <w:t xml:space="preserve">Описание Сервиса: </w:t>
      </w:r>
    </w:p>
    <w:p w14:paraId="110DB975" w14:textId="77777777" w:rsidR="00AC610E" w:rsidRDefault="00AC610E" w:rsidP="00AC610E">
      <w:r>
        <w:t xml:space="preserve">В случае, если для потребления Услуг связи на лицевом счете </w:t>
      </w:r>
      <w:r>
        <w:t>недостаточно</w:t>
      </w:r>
      <w:r>
        <w:t xml:space="preserve"> денежных средств, Оператор связи может предоставить Абоненту право пользоваться Сервисом в пределах суммы отсроченного платежа. </w:t>
      </w:r>
    </w:p>
    <w:p w14:paraId="7F9B6FB9" w14:textId="77777777" w:rsidR="00AC610E" w:rsidRDefault="00AC610E" w:rsidP="00AC610E">
      <w:r>
        <w:t xml:space="preserve">Отсроченный платеж может быть предоставлен на период, равный не более 5 (Пяти) суток (конкретный срок использования Сервиса определяется Абонентом самостоятельно – далее – Период отсроченного платежа) в течение расчетного периода. </w:t>
      </w:r>
    </w:p>
    <w:p w14:paraId="44053060" w14:textId="77777777" w:rsidR="00AC610E" w:rsidRDefault="00AC610E" w:rsidP="00AC610E">
      <w:r>
        <w:t xml:space="preserve">Расчетным периодом для Абонента является 1 (один) месяц с даты внесения аванса по действующему Тарифу Оператора связи. </w:t>
      </w:r>
    </w:p>
    <w:p w14:paraId="0CF04937" w14:textId="77777777" w:rsidR="00AC610E" w:rsidRDefault="00AC610E" w:rsidP="00AC610E">
      <w:r>
        <w:t xml:space="preserve">В течение Периода отсроченного платежа Абоненту необходимо внести на лицевой счет денежную сумму не менее суммы отсроченного платежа и платы за предоставление Сервиса. </w:t>
      </w:r>
    </w:p>
    <w:p w14:paraId="6A05543D" w14:textId="77777777" w:rsidR="00AC610E" w:rsidRDefault="00AC610E" w:rsidP="00AC610E">
      <w:r>
        <w:t xml:space="preserve">Оператор связи вправе приостановить оказание </w:t>
      </w:r>
      <w:r>
        <w:t>Услуг в случае, если</w:t>
      </w:r>
      <w:r>
        <w:t xml:space="preserve"> Абонент не внесет денежную сумму в указанный срок. Сервис может быть предоставлен Абоненту 1 (Один) раз в календарный месяц, при условии отсутствия задолженности Абонента по ранее полученным отсроченным платежам и платы за предоставление Сервиса. </w:t>
      </w:r>
    </w:p>
    <w:p w14:paraId="13383A67" w14:textId="77777777" w:rsidR="00AC610E" w:rsidRDefault="00AC610E" w:rsidP="00AC610E">
      <w:r>
        <w:t xml:space="preserve">Плата за активацию Сервиса составляет 30 рублей в сутки. Сервис предоставляется немедленно после активации. Доступ в Интернет при отрицательном и/или нулевом балансе лицевого счета предоставляется по истечении 5 (Пяти) минут с момента активации Сервиса. </w:t>
      </w:r>
    </w:p>
    <w:p w14:paraId="01C422DC" w14:textId="77777777" w:rsidR="00AC610E" w:rsidRDefault="00AC610E" w:rsidP="00AC610E">
      <w:r>
        <w:t>Абонент может пользоваться Сервисом в пределах суммы отсроченного платежа в полном объеме в Периоде отсроченного платежа.</w:t>
      </w:r>
    </w:p>
    <w:p w14:paraId="58AB8C46" w14:textId="18DD35FD" w:rsidR="0060333F" w:rsidRPr="0060333F" w:rsidRDefault="00AC610E" w:rsidP="00AC610E">
      <w:r>
        <w:t>С условиями получения Сервиса ознакомлен и принимаю их, согласен использовать Сервис с обязательством оплатить сумму отсроченного платежа Оператору связи в полном объеме в течение Периода отсроченного платежа</w:t>
      </w:r>
      <w:r>
        <w:t>.</w:t>
      </w:r>
    </w:p>
    <w:p w14:paraId="48312F5F" w14:textId="77777777" w:rsidR="001114F0" w:rsidRDefault="001114F0" w:rsidP="00DB0C9B">
      <w:pPr>
        <w:jc w:val="both"/>
      </w:pPr>
    </w:p>
    <w:sectPr w:rsidR="001114F0" w:rsidSect="00DB0C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A7F"/>
    <w:multiLevelType w:val="multilevel"/>
    <w:tmpl w:val="690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2C"/>
    <w:rsid w:val="0000712C"/>
    <w:rsid w:val="00066A47"/>
    <w:rsid w:val="001114F0"/>
    <w:rsid w:val="002E63C9"/>
    <w:rsid w:val="00382FEC"/>
    <w:rsid w:val="0060333F"/>
    <w:rsid w:val="00AC610E"/>
    <w:rsid w:val="00D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FBC4"/>
  <w15:chartTrackingRefBased/>
  <w15:docId w15:val="{C68617CB-8997-419B-AE4B-69E854E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33F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82F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2F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2FE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2F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2FE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0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ЭРТХ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Оксана Александровна</dc:creator>
  <cp:keywords/>
  <dc:description/>
  <cp:lastModifiedBy>Чигаева Елена Викторовна</cp:lastModifiedBy>
  <cp:revision>4</cp:revision>
  <dcterms:created xsi:type="dcterms:W3CDTF">2023-11-03T10:50:00Z</dcterms:created>
  <dcterms:modified xsi:type="dcterms:W3CDTF">2023-11-10T11:35:00Z</dcterms:modified>
</cp:coreProperties>
</file>